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85B41" w14:textId="77777777" w:rsidR="00AA2E85" w:rsidRPr="000123D6" w:rsidRDefault="00AA2E85" w:rsidP="000123D6">
      <w:pPr>
        <w:spacing w:line="288" w:lineRule="auto"/>
        <w:ind w:firstLine="709"/>
        <w:rPr>
          <w:rFonts w:ascii="Verdana" w:hAnsi="Verdana"/>
        </w:rPr>
      </w:pPr>
      <w:r w:rsidRPr="000123D6">
        <w:rPr>
          <w:rFonts w:ascii="Verdana" w:hAnsi="Verdana"/>
        </w:rPr>
        <w:t xml:space="preserve">Zgodnie z art. 71 ust. 1a ustawy </w:t>
      </w:r>
      <w:r w:rsidRPr="000123D6">
        <w:rPr>
          <w:rFonts w:ascii="Verdana" w:hAnsi="Verdana"/>
          <w:i/>
        </w:rPr>
        <w:t>Prawo Farmaceutyczne</w:t>
      </w:r>
      <w:r w:rsidRPr="000123D6">
        <w:rPr>
          <w:rFonts w:ascii="Verdana" w:hAnsi="Verdana"/>
        </w:rPr>
        <w:t xml:space="preserve"> (Dz.U.</w:t>
      </w:r>
      <w:r w:rsidR="00F97C4E" w:rsidRPr="000123D6">
        <w:rPr>
          <w:rFonts w:ascii="Verdana" w:hAnsi="Verdana"/>
        </w:rPr>
        <w:t xml:space="preserve">2021.1977 </w:t>
      </w:r>
      <w:proofErr w:type="spellStart"/>
      <w:r w:rsidR="00F97C4E" w:rsidRPr="000123D6">
        <w:rPr>
          <w:rFonts w:ascii="Verdana" w:hAnsi="Verdana"/>
        </w:rPr>
        <w:t>t.j</w:t>
      </w:r>
      <w:proofErr w:type="spellEnd"/>
      <w:r w:rsidR="00F97C4E" w:rsidRPr="000123D6">
        <w:rPr>
          <w:rFonts w:ascii="Verdana" w:hAnsi="Verdana"/>
        </w:rPr>
        <w:t>.</w:t>
      </w:r>
      <w:r w:rsidRPr="000123D6">
        <w:rPr>
          <w:rFonts w:ascii="Verdana" w:hAnsi="Verdana"/>
        </w:rPr>
        <w:t xml:space="preserve">) poza zakładami leczniczymi dla zwierząt przedsiębiorcy mogą prowadzić obrót detaliczny produktami leczniczymi weterynaryjnymi wydawanymi bez przepisu lekarza (OTC) po </w:t>
      </w:r>
      <w:r w:rsidR="00514AF4" w:rsidRPr="000123D6">
        <w:rPr>
          <w:rFonts w:ascii="Verdana" w:hAnsi="Verdana"/>
        </w:rPr>
        <w:t>dokonaniu zgłoszenia</w:t>
      </w:r>
      <w:r w:rsidRPr="000123D6">
        <w:rPr>
          <w:rFonts w:ascii="Verdana" w:hAnsi="Verdana"/>
        </w:rPr>
        <w:t xml:space="preserve"> wojewódzkiemu lekarzowi weterynarii na 7 dni przed rozpoczęciem działalności. </w:t>
      </w:r>
    </w:p>
    <w:p w14:paraId="3DD1B5E3" w14:textId="77777777" w:rsidR="00AA2E85" w:rsidRPr="000123D6" w:rsidRDefault="00AA2E85" w:rsidP="000123D6">
      <w:pPr>
        <w:spacing w:line="288" w:lineRule="auto"/>
        <w:ind w:firstLine="709"/>
        <w:rPr>
          <w:rFonts w:ascii="Verdana" w:hAnsi="Verdana"/>
        </w:rPr>
      </w:pPr>
      <w:r w:rsidRPr="000123D6">
        <w:rPr>
          <w:rFonts w:ascii="Verdana" w:hAnsi="Verdana"/>
        </w:rPr>
        <w:t xml:space="preserve">Dokument zgłoszeniowy należy wypełnić </w:t>
      </w:r>
      <w:r w:rsidR="001B307A" w:rsidRPr="000123D6">
        <w:rPr>
          <w:rFonts w:ascii="Verdana" w:hAnsi="Verdana"/>
        </w:rPr>
        <w:t xml:space="preserve">i </w:t>
      </w:r>
      <w:r w:rsidRPr="000123D6">
        <w:rPr>
          <w:rFonts w:ascii="Verdana" w:hAnsi="Verdana"/>
        </w:rPr>
        <w:t>przesłać do Wojewódzkiego Inspektoratu Weterynarii właściwego terytorialnie dla miejsca prowadzenia działalności.</w:t>
      </w:r>
    </w:p>
    <w:p w14:paraId="313BA72C" w14:textId="77777777" w:rsidR="00AA2E85" w:rsidRPr="000123D6" w:rsidRDefault="00AA2E85" w:rsidP="000123D6">
      <w:pPr>
        <w:spacing w:line="288" w:lineRule="auto"/>
        <w:ind w:firstLine="709"/>
        <w:rPr>
          <w:rFonts w:ascii="Verdana" w:hAnsi="Verdana"/>
        </w:rPr>
      </w:pPr>
      <w:r w:rsidRPr="000123D6">
        <w:rPr>
          <w:rFonts w:ascii="Verdana" w:hAnsi="Verdana"/>
        </w:rPr>
        <w:t>Do dokumentu zgłoszeniowego należy dołączyć kopię wypisu z ewidencji działalności gospodarczej lub wypisu z KRS.</w:t>
      </w:r>
    </w:p>
    <w:p w14:paraId="5889176D" w14:textId="77777777" w:rsidR="00AA2E85" w:rsidRPr="000123D6" w:rsidRDefault="00AA2E85" w:rsidP="000123D6">
      <w:pPr>
        <w:spacing w:line="288" w:lineRule="auto"/>
        <w:ind w:firstLine="709"/>
        <w:rPr>
          <w:rFonts w:ascii="Verdana" w:hAnsi="Verdana"/>
        </w:rPr>
      </w:pPr>
      <w:r w:rsidRPr="000123D6">
        <w:rPr>
          <w:rFonts w:ascii="Verdana" w:hAnsi="Verdana"/>
        </w:rPr>
        <w:t>Dokument wraz z potwierdzeniem przyjęcia zgłoszenia, będzie uznany za dowód zgłoszenia i będzie uprawniał do zakupu produktów leczniczych weterynaryjnych wydawanych bez przepisu lekarza weterynarii w hurtowniach farmaceutycznych produktów leczniczych weterynaryjnych.</w:t>
      </w:r>
    </w:p>
    <w:p w14:paraId="1E54A5A3" w14:textId="77777777" w:rsidR="00D91A00" w:rsidRPr="000123D6" w:rsidRDefault="00D91A00" w:rsidP="000123D6">
      <w:pPr>
        <w:spacing w:line="288" w:lineRule="auto"/>
        <w:ind w:firstLine="709"/>
        <w:rPr>
          <w:rFonts w:ascii="Verdana" w:hAnsi="Verdana"/>
        </w:rPr>
      </w:pPr>
      <w:r w:rsidRPr="000123D6">
        <w:rPr>
          <w:rFonts w:ascii="Verdana" w:hAnsi="Verdana"/>
        </w:rPr>
        <w:t xml:space="preserve">Dodatkowo zgodnie z treścią art. 104 rozporządzenia Parlamentu Europejskiego i Rady (UE) 2019/6 z dnia 11 grudnia 2018 r. </w:t>
      </w:r>
      <w:r w:rsidRPr="000123D6">
        <w:rPr>
          <w:rFonts w:ascii="Verdana" w:hAnsi="Verdana"/>
          <w:i/>
        </w:rPr>
        <w:t>w sprawie weterynaryjnych produktów leczniczych i uchylającego dyrektywę 2001/82/WE</w:t>
      </w:r>
      <w:r w:rsidRPr="000123D6">
        <w:rPr>
          <w:rFonts w:ascii="Verdana" w:hAnsi="Verdana"/>
        </w:rPr>
        <w:t xml:space="preserve">  osoby uprawnione do dostarczania weterynaryjnych produktów leczniczych zgodnie z art. 103 rozporządzenia 2019/6 mogą oferować weterynaryjne produkty lecznicze osobom fizycznym lub prawnym mającym siedzibę w Unii pod warunkiem, że produkty te są zgodne z niniejszym rozporządzeniem oraz mającym zastosowaniem prawem państwa członkowskiego, w którym te produkty są przedmiotem handlu detalicznego. </w:t>
      </w:r>
    </w:p>
    <w:p w14:paraId="30632D6A" w14:textId="77777777" w:rsidR="001B307A" w:rsidRPr="000123D6" w:rsidRDefault="00D91A00" w:rsidP="000123D6">
      <w:pPr>
        <w:spacing w:line="288" w:lineRule="auto"/>
        <w:ind w:firstLine="709"/>
        <w:rPr>
          <w:rFonts w:ascii="Verdana" w:hAnsi="Verdana"/>
          <w:b/>
        </w:rPr>
      </w:pPr>
      <w:r w:rsidRPr="000123D6">
        <w:rPr>
          <w:rFonts w:ascii="Verdana" w:hAnsi="Verdana"/>
          <w:b/>
        </w:rPr>
        <w:t>W Polsce możliwość sprzedaży detalicznej na odległość dotyczy wyłącznie weterynaryjnych produktów leczniczych o kategorii dostępności „wydawane bez przepisu lekarza - OTC”.</w:t>
      </w:r>
    </w:p>
    <w:p w14:paraId="67D2151F" w14:textId="77777777" w:rsidR="00F97C4E" w:rsidRPr="000123D6" w:rsidRDefault="00F97C4E" w:rsidP="000123D6">
      <w:pPr>
        <w:spacing w:line="288" w:lineRule="auto"/>
        <w:ind w:firstLine="709"/>
        <w:rPr>
          <w:rFonts w:ascii="Verdana" w:hAnsi="Verdana"/>
        </w:rPr>
      </w:pPr>
      <w:r w:rsidRPr="000123D6">
        <w:rPr>
          <w:rFonts w:ascii="Verdana" w:hAnsi="Verdana"/>
        </w:rPr>
        <w:t xml:space="preserve">Szczegółowe informacje dotyczące sprzedaży detalicznej na odległość weterynaryjnych produktów leczniczych o kategorii dostępności „wydawane bez przepisu lekarza – OTC” dostępne są na stronie internetowej Głównego inspektoratu Weterynarii w zakładce </w:t>
      </w:r>
      <w:r w:rsidRPr="000123D6">
        <w:rPr>
          <w:rFonts w:ascii="Verdana" w:hAnsi="Verdana"/>
          <w:u w:val="single"/>
        </w:rPr>
        <w:t>https://www.wetgiw.gov.pl/nadzor-weterynaryjny/obrot-detaliczny-produktami-otc-na-odleglosc</w:t>
      </w:r>
    </w:p>
    <w:p w14:paraId="01812965" w14:textId="77777777" w:rsidR="00AA2E85" w:rsidRPr="000123D6" w:rsidRDefault="00AA2E85" w:rsidP="000123D6">
      <w:pPr>
        <w:rPr>
          <w:rFonts w:ascii="Verdana" w:hAnsi="Verdana"/>
        </w:rPr>
      </w:pPr>
      <w:r w:rsidRPr="000123D6">
        <w:rPr>
          <w:rFonts w:ascii="Verdana" w:hAnsi="Verdana"/>
        </w:rPr>
        <w:t>Zgłoszenia można dokonać przy użyciu poniższego formularza:</w:t>
      </w:r>
    </w:p>
    <w:tbl>
      <w:tblPr>
        <w:tblW w:w="9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9"/>
      </w:tblGrid>
      <w:tr w:rsidR="00AA2E85" w:rsidRPr="00451DF1" w14:paraId="24F65E9D" w14:textId="77777777" w:rsidTr="00451DF1">
        <w:trPr>
          <w:trHeight w:val="13604"/>
        </w:trPr>
        <w:tc>
          <w:tcPr>
            <w:tcW w:w="9817" w:type="dxa"/>
            <w:shd w:val="clear" w:color="auto" w:fill="auto"/>
          </w:tcPr>
          <w:p w14:paraId="531DC714" w14:textId="77777777" w:rsidR="00AA2E85" w:rsidRPr="00451DF1" w:rsidRDefault="00AA2E85" w:rsidP="001B307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14:paraId="386B3DBB" w14:textId="77777777" w:rsidR="00D91A00" w:rsidRPr="00451DF1" w:rsidRDefault="00D91A00" w:rsidP="001B307A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  <w:p w14:paraId="052C10B8" w14:textId="77777777" w:rsidR="00AA2E85" w:rsidRPr="00451DF1" w:rsidRDefault="00AA2E85" w:rsidP="001B307A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451DF1">
              <w:rPr>
                <w:rFonts w:ascii="Bookman Old Style" w:hAnsi="Bookman Old Style"/>
                <w:sz w:val="16"/>
                <w:szCs w:val="16"/>
              </w:rPr>
              <w:tab/>
            </w:r>
            <w:r w:rsidRPr="00451DF1">
              <w:rPr>
                <w:rFonts w:ascii="Bookman Old Style" w:hAnsi="Bookman Old Style"/>
                <w:sz w:val="16"/>
                <w:szCs w:val="16"/>
              </w:rPr>
              <w:tab/>
            </w:r>
            <w:r w:rsidRPr="00451DF1">
              <w:rPr>
                <w:rFonts w:ascii="Bookman Old Style" w:hAnsi="Bookman Old Style"/>
                <w:sz w:val="16"/>
                <w:szCs w:val="16"/>
              </w:rPr>
              <w:tab/>
              <w:t xml:space="preserve">                                                    </w:t>
            </w:r>
          </w:p>
          <w:p w14:paraId="068A17E6" w14:textId="77777777" w:rsidR="00AA2E85" w:rsidRPr="00451DF1" w:rsidRDefault="00AA2E85" w:rsidP="00AA2E85">
            <w:pPr>
              <w:rPr>
                <w:rFonts w:ascii="Bookman Old Style" w:hAnsi="Bookman Old Style"/>
                <w:sz w:val="16"/>
                <w:szCs w:val="16"/>
              </w:rPr>
            </w:pPr>
            <w:r w:rsidRPr="00451DF1">
              <w:rPr>
                <w:rFonts w:ascii="Bookman Old Style" w:hAnsi="Bookman Old Style"/>
                <w:sz w:val="16"/>
                <w:szCs w:val="16"/>
              </w:rPr>
              <w:t xml:space="preserve">………………………………………….                           </w:t>
            </w:r>
            <w:r w:rsidR="00451DF1">
              <w:rPr>
                <w:rFonts w:ascii="Bookman Old Style" w:hAnsi="Bookman Old Style"/>
                <w:sz w:val="16"/>
                <w:szCs w:val="16"/>
              </w:rPr>
              <w:t xml:space="preserve">                                                </w:t>
            </w:r>
            <w:r w:rsidRPr="00451DF1">
              <w:rPr>
                <w:rFonts w:ascii="Bookman Old Style" w:hAnsi="Bookman Old Style"/>
                <w:sz w:val="16"/>
                <w:szCs w:val="16"/>
              </w:rPr>
              <w:t>…</w:t>
            </w:r>
            <w:r w:rsidR="00451DF1">
              <w:rPr>
                <w:rFonts w:ascii="Bookman Old Style" w:hAnsi="Bookman Old Style"/>
                <w:sz w:val="16"/>
                <w:szCs w:val="16"/>
              </w:rPr>
              <w:t>…..………</w:t>
            </w:r>
            <w:r w:rsidRPr="00451DF1">
              <w:rPr>
                <w:rFonts w:ascii="Bookman Old Style" w:hAnsi="Bookman Old Style"/>
                <w:sz w:val="16"/>
                <w:szCs w:val="16"/>
              </w:rPr>
              <w:t>……………………………………..</w:t>
            </w:r>
          </w:p>
          <w:p w14:paraId="7AC376BE" w14:textId="77777777" w:rsidR="00AA2E85" w:rsidRPr="00451DF1" w:rsidRDefault="00AA2E85" w:rsidP="00AA2E85">
            <w:pPr>
              <w:rPr>
                <w:rFonts w:ascii="Bookman Old Style" w:hAnsi="Bookman Old Style"/>
                <w:sz w:val="16"/>
                <w:szCs w:val="16"/>
              </w:rPr>
            </w:pPr>
            <w:r w:rsidRPr="00451DF1">
              <w:rPr>
                <w:rFonts w:ascii="Bookman Old Style" w:hAnsi="Bookman Old Style"/>
                <w:sz w:val="16"/>
                <w:szCs w:val="16"/>
              </w:rPr>
              <w:t xml:space="preserve">    </w:t>
            </w:r>
            <w:r w:rsidR="001B307A" w:rsidRPr="00451DF1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451DF1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1B307A" w:rsidRPr="00451DF1">
              <w:rPr>
                <w:rFonts w:ascii="Bookman Old Style" w:hAnsi="Bookman Old Style"/>
                <w:sz w:val="16"/>
                <w:szCs w:val="16"/>
              </w:rPr>
              <w:t>(pieczęć zgłaszającego</w:t>
            </w:r>
            <w:r w:rsidRPr="00451DF1">
              <w:rPr>
                <w:rFonts w:ascii="Bookman Old Style" w:hAnsi="Bookman Old Style"/>
                <w:sz w:val="16"/>
                <w:szCs w:val="16"/>
              </w:rPr>
              <w:t xml:space="preserve">)                                                          </w:t>
            </w:r>
            <w:r w:rsidR="00451DF1">
              <w:rPr>
                <w:rFonts w:ascii="Bookman Old Style" w:hAnsi="Bookman Old Style"/>
                <w:sz w:val="16"/>
                <w:szCs w:val="16"/>
              </w:rPr>
              <w:t xml:space="preserve">                                       </w:t>
            </w:r>
            <w:r w:rsidRPr="00451DF1">
              <w:rPr>
                <w:rFonts w:ascii="Bookman Old Style" w:hAnsi="Bookman Old Style"/>
                <w:sz w:val="16"/>
                <w:szCs w:val="16"/>
              </w:rPr>
              <w:t xml:space="preserve"> (miejscowość, data)</w:t>
            </w:r>
          </w:p>
          <w:p w14:paraId="37AF4CF6" w14:textId="77777777" w:rsidR="00AA2E85" w:rsidRPr="00451DF1" w:rsidRDefault="00AA2E85" w:rsidP="001B307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14:paraId="5B284F9C" w14:textId="77777777" w:rsidR="00AA2E85" w:rsidRPr="00451DF1" w:rsidRDefault="00AA2E85" w:rsidP="001B307A">
            <w:pPr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 w:rsidRPr="00451DF1">
              <w:rPr>
                <w:rFonts w:ascii="Bookman Old Style" w:hAnsi="Bookman Old Style"/>
                <w:b/>
                <w:sz w:val="16"/>
                <w:szCs w:val="16"/>
              </w:rPr>
              <w:t xml:space="preserve">                                                           </w:t>
            </w:r>
          </w:p>
          <w:p w14:paraId="3482F022" w14:textId="77777777" w:rsidR="00905CE3" w:rsidRPr="00905CE3" w:rsidRDefault="00905CE3" w:rsidP="001B307A">
            <w:pPr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05CE3">
              <w:rPr>
                <w:rFonts w:ascii="Bookman Old Style" w:hAnsi="Bookman Old Style"/>
                <w:b/>
                <w:sz w:val="20"/>
                <w:szCs w:val="20"/>
              </w:rPr>
              <w:t xml:space="preserve">KUJAWSKO-POMORSKI </w:t>
            </w:r>
          </w:p>
          <w:p w14:paraId="1E4327BD" w14:textId="77777777" w:rsidR="00AA2E85" w:rsidRPr="00905CE3" w:rsidRDefault="00905CE3" w:rsidP="001B307A">
            <w:pPr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05CE3">
              <w:rPr>
                <w:rFonts w:ascii="Bookman Old Style" w:hAnsi="Bookman Old Style"/>
                <w:b/>
                <w:sz w:val="20"/>
                <w:szCs w:val="20"/>
              </w:rPr>
              <w:t>WOJEWÓDZKI LEKARZ WETERYNARII</w:t>
            </w:r>
          </w:p>
          <w:p w14:paraId="115839E8" w14:textId="77777777" w:rsidR="00AA2E85" w:rsidRDefault="00AA2E85" w:rsidP="00451DF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451DF1">
              <w:rPr>
                <w:rFonts w:ascii="Bookman Old Style" w:hAnsi="Bookman Old Style"/>
                <w:b/>
                <w:sz w:val="16"/>
                <w:szCs w:val="16"/>
              </w:rPr>
              <w:t xml:space="preserve">                                                   </w:t>
            </w:r>
            <w:r w:rsidR="00451DF1">
              <w:rPr>
                <w:rFonts w:ascii="Bookman Old Style" w:hAnsi="Bookman Old Style"/>
                <w:b/>
                <w:sz w:val="16"/>
                <w:szCs w:val="16"/>
              </w:rPr>
              <w:t xml:space="preserve">                                             </w:t>
            </w:r>
            <w:r w:rsidR="00905CE3">
              <w:rPr>
                <w:rFonts w:ascii="Bookman Old Style" w:hAnsi="Bookman Old Style"/>
                <w:b/>
                <w:sz w:val="16"/>
                <w:szCs w:val="16"/>
              </w:rPr>
              <w:t xml:space="preserve">     </w:t>
            </w:r>
          </w:p>
          <w:p w14:paraId="00B22E42" w14:textId="77777777" w:rsidR="00451DF1" w:rsidRDefault="00451DF1" w:rsidP="00451DF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4EA55D90" w14:textId="77777777" w:rsidR="00451DF1" w:rsidRPr="00451DF1" w:rsidRDefault="00451DF1" w:rsidP="00451DF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39033102" w14:textId="77777777" w:rsidR="00AA2E85" w:rsidRDefault="00AA2E85" w:rsidP="00514AF4">
            <w:pPr>
              <w:spacing w:line="288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451DF1">
              <w:rPr>
                <w:rFonts w:ascii="Bookman Old Style" w:hAnsi="Bookman Old Style"/>
                <w:b/>
                <w:sz w:val="16"/>
                <w:szCs w:val="16"/>
              </w:rPr>
              <w:t>ZGŁOSZENIE ROZPOCZĘCIA PROWADZENIA OBROTU DETALICZNEGO PRODUKTAMI LECZNICZYMI WETERYNARYJNYMI DOSTĘPNYMI BEZ PRZEPISU LEKARZ</w:t>
            </w:r>
            <w:r w:rsidR="00D91A00" w:rsidRPr="00451DF1">
              <w:rPr>
                <w:rFonts w:ascii="Bookman Old Style" w:hAnsi="Bookman Old Style"/>
                <w:b/>
                <w:sz w:val="16"/>
                <w:szCs w:val="16"/>
              </w:rPr>
              <w:t>A WETERYNARII (OTC)</w:t>
            </w:r>
          </w:p>
          <w:p w14:paraId="4A7BFAE9" w14:textId="77777777" w:rsidR="00905CE3" w:rsidRPr="00451DF1" w:rsidRDefault="00905CE3" w:rsidP="00514AF4">
            <w:pPr>
              <w:spacing w:line="288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115586AD" w14:textId="34228D83" w:rsidR="00907681" w:rsidRPr="00451DF1" w:rsidRDefault="002B3A08" w:rsidP="00514AF4">
            <w:pPr>
              <w:spacing w:line="288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451DF1"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48A1E70" wp14:editId="6105BCA2">
                      <wp:simplePos x="0" y="0"/>
                      <wp:positionH relativeFrom="column">
                        <wp:posOffset>3439160</wp:posOffset>
                      </wp:positionH>
                      <wp:positionV relativeFrom="paragraph">
                        <wp:posOffset>96520</wp:posOffset>
                      </wp:positionV>
                      <wp:extent cx="314325" cy="285750"/>
                      <wp:effectExtent l="5715" t="5080" r="13335" b="1397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DC2AA1" id="Rectangle 3" o:spid="_x0000_s1026" style="position:absolute;margin-left:270.8pt;margin-top:7.6pt;width:24.75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"/>
                  </w:pict>
                </mc:Fallback>
              </mc:AlternateContent>
            </w:r>
            <w:r w:rsidRPr="00451DF1"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1BEA321" wp14:editId="79D3BEAF">
                      <wp:simplePos x="0" y="0"/>
                      <wp:positionH relativeFrom="column">
                        <wp:posOffset>5266690</wp:posOffset>
                      </wp:positionH>
                      <wp:positionV relativeFrom="paragraph">
                        <wp:posOffset>95885</wp:posOffset>
                      </wp:positionV>
                      <wp:extent cx="314325" cy="285750"/>
                      <wp:effectExtent l="13970" t="13970" r="5080" b="508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24241E" id="Rectangle 5" o:spid="_x0000_s1026" style="position:absolute;margin-left:414.7pt;margin-top:7.55pt;width:24.7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"/>
                  </w:pict>
                </mc:Fallback>
              </mc:AlternateContent>
            </w:r>
          </w:p>
          <w:p w14:paraId="191C6002" w14:textId="77777777" w:rsidR="00D91A00" w:rsidRPr="00451DF1" w:rsidRDefault="00F97C4E" w:rsidP="00F50990">
            <w:pPr>
              <w:spacing w:line="288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                                                    </w:t>
            </w:r>
            <w:r w:rsidR="00907681" w:rsidRPr="00451DF1">
              <w:rPr>
                <w:rFonts w:ascii="Bookman Old Style" w:hAnsi="Bookman Old Style"/>
                <w:b/>
                <w:sz w:val="18"/>
                <w:szCs w:val="18"/>
              </w:rPr>
              <w:t xml:space="preserve">   </w:t>
            </w:r>
            <w:r w:rsidR="00D91A00" w:rsidRPr="00451DF1">
              <w:rPr>
                <w:rFonts w:ascii="Bookman Old Style" w:hAnsi="Bookman Old Style"/>
                <w:b/>
                <w:sz w:val="18"/>
                <w:szCs w:val="18"/>
              </w:rPr>
              <w:t>Sprzedaż stacjonarna</w:t>
            </w:r>
            <w:r w:rsidR="00907681" w:rsidRPr="00451DF1">
              <w:rPr>
                <w:sz w:val="18"/>
                <w:szCs w:val="18"/>
              </w:rPr>
              <w:t xml:space="preserve">               </w:t>
            </w:r>
            <w:r w:rsidR="00F50990" w:rsidRPr="00451DF1">
              <w:rPr>
                <w:sz w:val="18"/>
                <w:szCs w:val="18"/>
              </w:rPr>
              <w:t xml:space="preserve">    </w:t>
            </w:r>
            <w:r w:rsidR="00D91A00" w:rsidRPr="00451DF1">
              <w:rPr>
                <w:rFonts w:ascii="Bookman Old Style" w:hAnsi="Bookman Old Style"/>
                <w:b/>
                <w:sz w:val="18"/>
                <w:szCs w:val="18"/>
              </w:rPr>
              <w:t xml:space="preserve">Sprzedaż na odległość </w:t>
            </w:r>
          </w:p>
          <w:p w14:paraId="709BF94D" w14:textId="77777777" w:rsidR="00AA2E85" w:rsidRDefault="00AA2E85" w:rsidP="001B307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14:paraId="2AB7F13D" w14:textId="77777777" w:rsidR="00905CE3" w:rsidRPr="00451DF1" w:rsidRDefault="00905CE3" w:rsidP="001B307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14:paraId="6DAE8B26" w14:textId="77777777" w:rsidR="00AA2E85" w:rsidRDefault="00AA2E85" w:rsidP="00907681">
            <w:pPr>
              <w:tabs>
                <w:tab w:val="left" w:pos="709"/>
              </w:tabs>
              <w:spacing w:line="288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51DF1">
              <w:rPr>
                <w:rFonts w:ascii="Bookman Old Style" w:hAnsi="Bookman Old Style"/>
                <w:sz w:val="18"/>
                <w:szCs w:val="18"/>
              </w:rPr>
              <w:t xml:space="preserve">Nr zgłoszenia: </w:t>
            </w:r>
            <w:r w:rsidR="00102EC0">
              <w:rPr>
                <w:rFonts w:ascii="Bookman Old Style" w:hAnsi="Bookman Old Style"/>
                <w:sz w:val="18"/>
                <w:szCs w:val="18"/>
              </w:rPr>
              <w:t>………………………………….</w:t>
            </w:r>
            <w:r w:rsidRPr="00451DF1">
              <w:rPr>
                <w:rFonts w:ascii="Bookman Old Style" w:hAnsi="Bookman Old Style"/>
                <w:sz w:val="18"/>
                <w:szCs w:val="18"/>
              </w:rPr>
              <w:t>……………………………………………………………………………………….</w:t>
            </w:r>
          </w:p>
          <w:p w14:paraId="5C1D1069" w14:textId="77777777" w:rsidR="00102EC0" w:rsidRPr="00451DF1" w:rsidRDefault="00102EC0" w:rsidP="00907681">
            <w:pPr>
              <w:tabs>
                <w:tab w:val="left" w:pos="709"/>
              </w:tabs>
              <w:spacing w:line="288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14:paraId="620B83A7" w14:textId="77777777" w:rsidR="00AA2E85" w:rsidRPr="00451DF1" w:rsidRDefault="00AA2E85" w:rsidP="00514AF4">
            <w:pPr>
              <w:spacing w:line="288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51DF1">
              <w:rPr>
                <w:rFonts w:ascii="Bookman Old Style" w:hAnsi="Bookman Old Style"/>
                <w:sz w:val="18"/>
                <w:szCs w:val="18"/>
              </w:rPr>
              <w:t>Firma lub nazwa podmiotu, jego siedziba i adres oraz oznaczenie formy prawnej prowadzonej działalności, a w przypadku osoby fizycznej – jej imię, nazwisko oraz miejsce zamieszkania i adres: …………………………………………………………………</w:t>
            </w:r>
            <w:r w:rsidR="00451DF1">
              <w:rPr>
                <w:rFonts w:ascii="Bookman Old Style" w:hAnsi="Bookman Old Style"/>
                <w:sz w:val="18"/>
                <w:szCs w:val="18"/>
              </w:rPr>
              <w:t>……………………………..………………………………………….</w:t>
            </w:r>
            <w:r w:rsidRPr="00451DF1">
              <w:rPr>
                <w:rFonts w:ascii="Bookman Old Style" w:hAnsi="Bookman Old Style"/>
                <w:sz w:val="18"/>
                <w:szCs w:val="18"/>
              </w:rPr>
              <w:t>…</w:t>
            </w:r>
          </w:p>
          <w:p w14:paraId="6EC69301" w14:textId="77777777" w:rsidR="00AA2E85" w:rsidRPr="00451DF1" w:rsidRDefault="00AA2E85" w:rsidP="00514AF4">
            <w:pPr>
              <w:spacing w:line="288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51DF1">
              <w:rPr>
                <w:rFonts w:ascii="Bookman Old Style" w:hAnsi="Bookman Old Style"/>
                <w:sz w:val="18"/>
                <w:szCs w:val="18"/>
              </w:rPr>
              <w:t>………………………………………………………………………………………</w:t>
            </w:r>
            <w:r w:rsidR="00451DF1">
              <w:rPr>
                <w:rFonts w:ascii="Bookman Old Style" w:hAnsi="Bookman Old Style"/>
                <w:sz w:val="18"/>
                <w:szCs w:val="18"/>
              </w:rPr>
              <w:t>..</w:t>
            </w:r>
            <w:r w:rsidRPr="00451DF1">
              <w:rPr>
                <w:rFonts w:ascii="Bookman Old Style" w:hAnsi="Bookman Old Style"/>
                <w:sz w:val="18"/>
                <w:szCs w:val="18"/>
              </w:rPr>
              <w:t>…………………</w:t>
            </w:r>
            <w:r w:rsidR="00451DF1">
              <w:rPr>
                <w:rFonts w:ascii="Bookman Old Style" w:hAnsi="Bookman Old Style"/>
                <w:sz w:val="18"/>
                <w:szCs w:val="18"/>
              </w:rPr>
              <w:t>…………………………………</w:t>
            </w:r>
            <w:r w:rsidRPr="00451DF1">
              <w:rPr>
                <w:rFonts w:ascii="Bookman Old Style" w:hAnsi="Bookman Old Style"/>
                <w:sz w:val="18"/>
                <w:szCs w:val="18"/>
              </w:rPr>
              <w:t>.</w:t>
            </w:r>
          </w:p>
          <w:p w14:paraId="5302786F" w14:textId="77777777" w:rsidR="00AA2E85" w:rsidRPr="00451DF1" w:rsidRDefault="00AA2E85" w:rsidP="00514AF4">
            <w:pPr>
              <w:spacing w:line="288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51DF1">
              <w:rPr>
                <w:rFonts w:ascii="Bookman Old Style" w:hAnsi="Bookman Old Style"/>
                <w:sz w:val="18"/>
                <w:szCs w:val="18"/>
              </w:rPr>
              <w:t>……………………………………………………………………………………………………</w:t>
            </w:r>
            <w:r w:rsidR="00451DF1">
              <w:rPr>
                <w:rFonts w:ascii="Bookman Old Style" w:hAnsi="Bookman Old Style"/>
                <w:sz w:val="18"/>
                <w:szCs w:val="18"/>
              </w:rPr>
              <w:t>………………………………...</w:t>
            </w:r>
            <w:r w:rsidRPr="00451DF1">
              <w:rPr>
                <w:rFonts w:ascii="Bookman Old Style" w:hAnsi="Bookman Old Style"/>
                <w:sz w:val="18"/>
                <w:szCs w:val="18"/>
              </w:rPr>
              <w:t>……...</w:t>
            </w:r>
          </w:p>
          <w:p w14:paraId="20D329E5" w14:textId="77777777" w:rsidR="00AA2E85" w:rsidRPr="00451DF1" w:rsidRDefault="00AA2E85" w:rsidP="00514AF4">
            <w:pPr>
              <w:spacing w:line="288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51DF1">
              <w:rPr>
                <w:rFonts w:ascii="Bookman Old Style" w:hAnsi="Bookman Old Style"/>
                <w:sz w:val="18"/>
                <w:szCs w:val="18"/>
              </w:rPr>
              <w:t>Adres miejsca prowadzenia działalności: …………………</w:t>
            </w:r>
            <w:r w:rsidR="00451DF1">
              <w:rPr>
                <w:rFonts w:ascii="Bookman Old Style" w:hAnsi="Bookman Old Style"/>
                <w:sz w:val="18"/>
                <w:szCs w:val="18"/>
              </w:rPr>
              <w:t>…………………………………….</w:t>
            </w:r>
            <w:r w:rsidRPr="00451DF1">
              <w:rPr>
                <w:rFonts w:ascii="Bookman Old Style" w:hAnsi="Bookman Old Style"/>
                <w:sz w:val="18"/>
                <w:szCs w:val="18"/>
              </w:rPr>
              <w:t>………………………………..</w:t>
            </w:r>
          </w:p>
          <w:p w14:paraId="5FFAFB6C" w14:textId="77777777" w:rsidR="00AA2E85" w:rsidRPr="00451DF1" w:rsidRDefault="00AA2E85" w:rsidP="00514AF4">
            <w:pPr>
              <w:spacing w:line="288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51DF1">
              <w:rPr>
                <w:rFonts w:ascii="Bookman Old Style" w:hAnsi="Bookman Old Style"/>
                <w:sz w:val="18"/>
                <w:szCs w:val="18"/>
              </w:rPr>
              <w:t>…………………………………………………………………………………………</w:t>
            </w:r>
            <w:r w:rsidR="00451DF1">
              <w:rPr>
                <w:rFonts w:ascii="Bookman Old Style" w:hAnsi="Bookman Old Style"/>
                <w:sz w:val="18"/>
                <w:szCs w:val="18"/>
              </w:rPr>
              <w:t>…………………………………</w:t>
            </w:r>
            <w:r w:rsidRPr="00451DF1">
              <w:rPr>
                <w:rFonts w:ascii="Bookman Old Style" w:hAnsi="Bookman Old Style"/>
                <w:sz w:val="18"/>
                <w:szCs w:val="18"/>
              </w:rPr>
              <w:t>………………...</w:t>
            </w:r>
          </w:p>
          <w:p w14:paraId="3A8C5825" w14:textId="77777777" w:rsidR="00AA2E85" w:rsidRPr="00451DF1" w:rsidRDefault="00AA2E85" w:rsidP="00514AF4">
            <w:pPr>
              <w:spacing w:line="288" w:lineRule="auto"/>
              <w:ind w:right="281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51DF1">
              <w:rPr>
                <w:rFonts w:ascii="Bookman Old Style" w:hAnsi="Bookman Old Style"/>
                <w:sz w:val="18"/>
                <w:szCs w:val="18"/>
              </w:rPr>
              <w:t xml:space="preserve">Nr telefonu kontaktowego: </w:t>
            </w:r>
            <w:r w:rsidR="00102EC0">
              <w:rPr>
                <w:rFonts w:ascii="Bookman Old Style" w:hAnsi="Bookman Old Style"/>
                <w:sz w:val="18"/>
                <w:szCs w:val="18"/>
              </w:rPr>
              <w:t>.</w:t>
            </w:r>
            <w:r w:rsidRPr="00451DF1">
              <w:rPr>
                <w:rFonts w:ascii="Bookman Old Style" w:hAnsi="Bookman Old Style"/>
                <w:sz w:val="18"/>
                <w:szCs w:val="18"/>
              </w:rPr>
              <w:t>.............................................................</w:t>
            </w:r>
            <w:r w:rsidR="00451DF1">
              <w:rPr>
                <w:rFonts w:ascii="Bookman Old Style" w:hAnsi="Bookman Old Style"/>
                <w:sz w:val="18"/>
                <w:szCs w:val="18"/>
              </w:rPr>
              <w:t>........................................</w:t>
            </w:r>
            <w:r w:rsidRPr="00451DF1">
              <w:rPr>
                <w:rFonts w:ascii="Bookman Old Style" w:hAnsi="Bookman Old Style"/>
                <w:sz w:val="18"/>
                <w:szCs w:val="18"/>
              </w:rPr>
              <w:t>....................</w:t>
            </w:r>
          </w:p>
          <w:p w14:paraId="351E4B39" w14:textId="77777777" w:rsidR="00AA2E85" w:rsidRPr="00451DF1" w:rsidRDefault="00AA2E85" w:rsidP="00514AF4">
            <w:pPr>
              <w:spacing w:line="288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51DF1">
              <w:rPr>
                <w:rFonts w:ascii="Bookman Old Style" w:hAnsi="Bookman Old Style"/>
                <w:sz w:val="18"/>
                <w:szCs w:val="18"/>
              </w:rPr>
              <w:t>Adres e-mail: ……………………………………………</w:t>
            </w:r>
            <w:r w:rsidR="00451DF1">
              <w:rPr>
                <w:rFonts w:ascii="Bookman Old Style" w:hAnsi="Bookman Old Style"/>
                <w:sz w:val="18"/>
                <w:szCs w:val="18"/>
              </w:rPr>
              <w:t>…………………………………</w:t>
            </w:r>
            <w:r w:rsidRPr="00451DF1">
              <w:rPr>
                <w:rFonts w:ascii="Bookman Old Style" w:hAnsi="Bookman Old Style"/>
                <w:sz w:val="18"/>
                <w:szCs w:val="18"/>
              </w:rPr>
              <w:t>……………………………………………</w:t>
            </w:r>
          </w:p>
          <w:p w14:paraId="6638A3FE" w14:textId="77777777" w:rsidR="00D91A00" w:rsidRPr="00451DF1" w:rsidRDefault="00D91A00" w:rsidP="00514AF4">
            <w:pPr>
              <w:spacing w:line="288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51DF1">
              <w:rPr>
                <w:rFonts w:ascii="Bookman Old Style" w:hAnsi="Bookman Old Style"/>
                <w:sz w:val="18"/>
                <w:szCs w:val="18"/>
              </w:rPr>
              <w:t>Adres strony internetowej: ………………………………………………</w:t>
            </w:r>
            <w:r w:rsidR="00451DF1">
              <w:rPr>
                <w:rFonts w:ascii="Bookman Old Style" w:hAnsi="Bookman Old Style"/>
                <w:sz w:val="18"/>
                <w:szCs w:val="18"/>
              </w:rPr>
              <w:t>…………………………………</w:t>
            </w:r>
            <w:r w:rsidRPr="00451DF1">
              <w:rPr>
                <w:rFonts w:ascii="Bookman Old Style" w:hAnsi="Bookman Old Style"/>
                <w:sz w:val="18"/>
                <w:szCs w:val="18"/>
              </w:rPr>
              <w:t>………………………..</w:t>
            </w:r>
          </w:p>
          <w:p w14:paraId="25F842C2" w14:textId="77777777" w:rsidR="00AA2E85" w:rsidRPr="00451DF1" w:rsidRDefault="00AA2E85" w:rsidP="00514AF4">
            <w:pPr>
              <w:spacing w:line="288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51DF1">
              <w:rPr>
                <w:rFonts w:ascii="Bookman Old Style" w:hAnsi="Bookman Old Style"/>
                <w:sz w:val="18"/>
                <w:szCs w:val="18"/>
              </w:rPr>
              <w:t xml:space="preserve">NIP: ...........................................                   </w:t>
            </w:r>
            <w:r w:rsidR="00102EC0">
              <w:rPr>
                <w:rFonts w:ascii="Bookman Old Style" w:hAnsi="Bookman Old Style"/>
                <w:sz w:val="18"/>
                <w:szCs w:val="18"/>
              </w:rPr>
              <w:t xml:space="preserve">                                          </w:t>
            </w:r>
            <w:r w:rsidRPr="00451DF1">
              <w:rPr>
                <w:rFonts w:ascii="Bookman Old Style" w:hAnsi="Bookman Old Style"/>
                <w:sz w:val="18"/>
                <w:szCs w:val="18"/>
              </w:rPr>
              <w:t>REGON: ...........................................</w:t>
            </w:r>
          </w:p>
          <w:p w14:paraId="4025CD24" w14:textId="77777777" w:rsidR="00AA2E85" w:rsidRPr="00451DF1" w:rsidRDefault="00AA2E85" w:rsidP="00514AF4">
            <w:pPr>
              <w:spacing w:line="288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14:paraId="053BAE8E" w14:textId="77777777" w:rsidR="00F97C4E" w:rsidRPr="00451DF1" w:rsidRDefault="00AA2E85" w:rsidP="00514AF4">
            <w:pPr>
              <w:spacing w:line="288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51DF1">
              <w:rPr>
                <w:rFonts w:ascii="Bookman Old Style" w:hAnsi="Bookman Old Style"/>
                <w:sz w:val="18"/>
                <w:szCs w:val="18"/>
              </w:rPr>
              <w:t xml:space="preserve">Na podstawie art. 71 ust. 1a ustawy z dnia 6 września 2001 r. </w:t>
            </w:r>
            <w:r w:rsidRPr="00451DF1">
              <w:rPr>
                <w:rFonts w:ascii="Bookman Old Style" w:hAnsi="Bookman Old Style"/>
                <w:i/>
                <w:sz w:val="18"/>
                <w:szCs w:val="18"/>
              </w:rPr>
              <w:t>Prawo farmaceutyczne</w:t>
            </w:r>
            <w:r w:rsidRPr="00451DF1"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r w:rsidR="009F2C7A" w:rsidRPr="009F2C7A">
              <w:rPr>
                <w:rFonts w:ascii="Bookman Old Style" w:hAnsi="Bookman Old Style"/>
                <w:sz w:val="18"/>
                <w:szCs w:val="18"/>
              </w:rPr>
              <w:t xml:space="preserve">Dz.U.2021.1977 </w:t>
            </w:r>
            <w:proofErr w:type="spellStart"/>
            <w:r w:rsidR="009F2C7A" w:rsidRPr="009F2C7A">
              <w:rPr>
                <w:rFonts w:ascii="Bookman Old Style" w:hAnsi="Bookman Old Style"/>
                <w:sz w:val="18"/>
                <w:szCs w:val="18"/>
              </w:rPr>
              <w:t>t.j</w:t>
            </w:r>
            <w:proofErr w:type="spellEnd"/>
            <w:r w:rsidR="009F2C7A" w:rsidRPr="009F2C7A">
              <w:rPr>
                <w:rFonts w:ascii="Bookman Old Style" w:hAnsi="Bookman Old Style"/>
                <w:sz w:val="18"/>
                <w:szCs w:val="18"/>
              </w:rPr>
              <w:t>.</w:t>
            </w:r>
            <w:r w:rsidR="009F2C7A" w:rsidRPr="00451DF1">
              <w:rPr>
                <w:rFonts w:ascii="Bookman Old Style" w:hAnsi="Bookman Old Style"/>
                <w:sz w:val="18"/>
                <w:szCs w:val="18"/>
              </w:rPr>
              <w:t>)</w:t>
            </w:r>
            <w:r w:rsidRPr="00451DF1">
              <w:rPr>
                <w:rFonts w:ascii="Bookman Old Style" w:hAnsi="Bookman Old Style"/>
                <w:sz w:val="18"/>
                <w:szCs w:val="18"/>
              </w:rPr>
              <w:t>zgłaszam zamiar prowadzenia obrotu detalicznego produktami leczniczymi weterynaryjnymi wydawanymi bez przepisu lekarza weterynarii i</w:t>
            </w:r>
            <w:r w:rsidRPr="00451DF1">
              <w:rPr>
                <w:sz w:val="18"/>
                <w:szCs w:val="18"/>
              </w:rPr>
              <w:t xml:space="preserve"> </w:t>
            </w:r>
            <w:r w:rsidRPr="00451DF1">
              <w:rPr>
                <w:rFonts w:ascii="Bookman Old Style" w:hAnsi="Bookman Old Style"/>
                <w:sz w:val="18"/>
                <w:szCs w:val="18"/>
              </w:rPr>
              <w:t>jestem świadomy, że zgłaszaną działalność mogę rozpocząć po upływie siedmiu dni od dnia zgłoszenia takiego zamiaru wojewódzkiemu lekarzowi weterynarii.</w:t>
            </w:r>
          </w:p>
          <w:p w14:paraId="5DA43435" w14:textId="77777777" w:rsidR="00F97C4E" w:rsidRDefault="00F97C4E" w:rsidP="00514AF4">
            <w:pPr>
              <w:spacing w:line="288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□ </w:t>
            </w:r>
            <w:r w:rsidR="00AA2E85" w:rsidRPr="00451DF1">
              <w:rPr>
                <w:rFonts w:ascii="Bookman Old Style" w:hAnsi="Bookman Old Style"/>
                <w:sz w:val="18"/>
                <w:szCs w:val="18"/>
              </w:rPr>
              <w:t xml:space="preserve">Oświadczam, że spełniam warunki rozporządzeniu Ministra Rolnictwa i Rozwoju Wsi z dnia 3 kwietnia 2008 r. </w:t>
            </w:r>
            <w:r w:rsidR="00AA2E85" w:rsidRPr="00451DF1">
              <w:rPr>
                <w:rFonts w:ascii="Bookman Old Style" w:hAnsi="Bookman Old Style"/>
                <w:i/>
                <w:sz w:val="18"/>
                <w:szCs w:val="18"/>
              </w:rPr>
              <w:t>w sprawie warunków, jakie powinny spełniać podmioty, które prowadzą obrót detaliczny produktami leczniczymi weterynaryjnymi wydawanymi bez przepisu lekarza, kryteriów klasyfikacji tych produktów oraz ich wykazu</w:t>
            </w:r>
            <w:r w:rsidR="00AA2E85" w:rsidRPr="00451DF1">
              <w:rPr>
                <w:rFonts w:ascii="Bookman Old Style" w:hAnsi="Bookman Old Style"/>
                <w:sz w:val="18"/>
                <w:szCs w:val="18"/>
              </w:rPr>
              <w:t xml:space="preserve"> (Dz.U. z 2008 r., Nr 63, poz. 396, z </w:t>
            </w:r>
            <w:proofErr w:type="spellStart"/>
            <w:r w:rsidR="00AA2E85" w:rsidRPr="00451DF1">
              <w:rPr>
                <w:rFonts w:ascii="Bookman Old Style" w:hAnsi="Bookman Old Style"/>
                <w:sz w:val="18"/>
                <w:szCs w:val="18"/>
              </w:rPr>
              <w:t>późn</w:t>
            </w:r>
            <w:proofErr w:type="spellEnd"/>
            <w:r w:rsidR="00AA2E85" w:rsidRPr="00451DF1">
              <w:rPr>
                <w:rFonts w:ascii="Bookman Old Style" w:hAnsi="Bookman Old Style"/>
                <w:sz w:val="18"/>
                <w:szCs w:val="18"/>
              </w:rPr>
              <w:t>. zm.).</w:t>
            </w:r>
          </w:p>
          <w:p w14:paraId="7F73BF0D" w14:textId="77777777" w:rsidR="00F97C4E" w:rsidRDefault="00F97C4E" w:rsidP="00514AF4">
            <w:pPr>
              <w:spacing w:line="288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14:paraId="167541D9" w14:textId="77777777" w:rsidR="00F97C4E" w:rsidRDefault="00F97C4E" w:rsidP="00514AF4">
            <w:pPr>
              <w:spacing w:line="288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14:paraId="2B6BD981" w14:textId="77777777" w:rsidR="00F97C4E" w:rsidRDefault="00F97C4E" w:rsidP="00514AF4">
            <w:pPr>
              <w:spacing w:line="288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14:paraId="63840221" w14:textId="77777777" w:rsidR="00F97C4E" w:rsidRDefault="00F97C4E" w:rsidP="009F2C7A">
            <w:pPr>
              <w:spacing w:line="288" w:lineRule="auto"/>
              <w:rPr>
                <w:rFonts w:ascii="Bookman Old Style" w:hAnsi="Bookman Old Style"/>
                <w:sz w:val="18"/>
                <w:szCs w:val="18"/>
              </w:rPr>
            </w:pPr>
            <w:r w:rsidRPr="00451DF1">
              <w:rPr>
                <w:rFonts w:ascii="Bookman Old Style" w:hAnsi="Bookman Old Style"/>
                <w:sz w:val="18"/>
                <w:szCs w:val="18"/>
              </w:rPr>
              <w:t>(data, pieczęć i podpis zgłaszającego)</w:t>
            </w:r>
          </w:p>
          <w:p w14:paraId="5A5284C7" w14:textId="77777777" w:rsidR="00F97C4E" w:rsidRPr="00451DF1" w:rsidRDefault="009F2C7A" w:rsidP="00F97C4E">
            <w:pPr>
              <w:spacing w:line="288" w:lineRule="auto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451DF1">
              <w:rPr>
                <w:rFonts w:ascii="Bookman Old Style" w:hAnsi="Bookman Old Style"/>
                <w:sz w:val="18"/>
                <w:szCs w:val="18"/>
              </w:rPr>
              <w:t>(potwierdzenie przyjęcia zgłoszenia)</w:t>
            </w:r>
          </w:p>
          <w:p w14:paraId="2ABCA980" w14:textId="77777777" w:rsidR="00D91A00" w:rsidRDefault="00F97C4E" w:rsidP="00514AF4">
            <w:pPr>
              <w:spacing w:line="288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 □ </w:t>
            </w:r>
            <w:r w:rsidR="00D91A00" w:rsidRPr="00451DF1">
              <w:rPr>
                <w:rFonts w:ascii="Bookman Old Style" w:hAnsi="Bookman Old Style"/>
                <w:sz w:val="18"/>
                <w:szCs w:val="18"/>
              </w:rPr>
              <w:t xml:space="preserve">Oświadczam, że spełniam warunki rozporządzenia Parlamentu Europejskiego i Rady (UE) 2019/6 z dnia 11 grudnia 2018 r. </w:t>
            </w:r>
            <w:r w:rsidR="00D91A00" w:rsidRPr="00451DF1">
              <w:rPr>
                <w:rFonts w:ascii="Bookman Old Style" w:hAnsi="Bookman Old Style"/>
                <w:i/>
                <w:sz w:val="18"/>
                <w:szCs w:val="18"/>
              </w:rPr>
              <w:t>w sprawie weterynaryjnych produktów leczniczych i uchylającego dyrektywę 2001/82/WE</w:t>
            </w:r>
            <w:r w:rsidR="00D91A00" w:rsidRPr="00451DF1">
              <w:rPr>
                <w:rFonts w:ascii="Bookman Old Style" w:hAnsi="Bookman Old Style"/>
                <w:sz w:val="18"/>
                <w:szCs w:val="18"/>
              </w:rPr>
              <w:t xml:space="preserve"> określone dla podmiotów planujących prowadzić handel detaliczny na odległość </w:t>
            </w:r>
            <w:r w:rsidR="007F2F0F" w:rsidRPr="00451DF1">
              <w:rPr>
                <w:rFonts w:ascii="Bookman Old Style" w:hAnsi="Bookman Old Style"/>
                <w:sz w:val="18"/>
                <w:szCs w:val="18"/>
              </w:rPr>
              <w:t xml:space="preserve">i </w:t>
            </w:r>
            <w:r w:rsidR="00D91A00" w:rsidRPr="00451DF1">
              <w:rPr>
                <w:rFonts w:ascii="Bookman Old Style" w:hAnsi="Bookman Old Style"/>
                <w:sz w:val="18"/>
                <w:szCs w:val="18"/>
              </w:rPr>
              <w:t>strona internetowa została przystosowana do wymogów ww. rozporządzenia</w:t>
            </w:r>
            <w:r w:rsidR="007F2F0F" w:rsidRPr="00451DF1">
              <w:rPr>
                <w:rFonts w:ascii="Bookman Old Style" w:hAnsi="Bookman Old Style"/>
                <w:sz w:val="18"/>
                <w:szCs w:val="18"/>
              </w:rPr>
              <w:t xml:space="preserve"> oraz rozporządzenia wykonawczego Komisji (UE) 2021/1904 z dnia 29 października 2021 r. </w:t>
            </w:r>
            <w:r w:rsidR="007F2F0F" w:rsidRPr="00451DF1">
              <w:rPr>
                <w:rFonts w:ascii="Bookman Old Style" w:hAnsi="Bookman Old Style"/>
                <w:i/>
                <w:sz w:val="18"/>
                <w:szCs w:val="18"/>
              </w:rPr>
              <w:t>w sprawie przyjęcia projektu wspólnego logo dla sprzedaży detalicznej weterynaryjnych produktów leczniczych na odległość</w:t>
            </w:r>
            <w:r w:rsidR="007F2F0F" w:rsidRPr="00451DF1">
              <w:rPr>
                <w:rFonts w:ascii="Bookman Old Style" w:hAnsi="Bookman Old Style"/>
                <w:sz w:val="18"/>
                <w:szCs w:val="18"/>
              </w:rPr>
              <w:t>.</w:t>
            </w:r>
          </w:p>
          <w:p w14:paraId="22BF59DC" w14:textId="77777777" w:rsidR="00F97C4E" w:rsidRDefault="00F97C4E" w:rsidP="00514AF4">
            <w:pPr>
              <w:spacing w:line="288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14:paraId="21E715E7" w14:textId="77777777" w:rsidR="00F97C4E" w:rsidRDefault="00F97C4E" w:rsidP="00514AF4">
            <w:pPr>
              <w:spacing w:line="288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14:paraId="6A89E194" w14:textId="77777777" w:rsidR="00F97C4E" w:rsidRDefault="00F97C4E" w:rsidP="00514AF4">
            <w:pPr>
              <w:spacing w:line="288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14:paraId="469FD7C9" w14:textId="77777777" w:rsidR="009F2C7A" w:rsidRDefault="00F97C4E" w:rsidP="009F2C7A">
            <w:pPr>
              <w:spacing w:line="288" w:lineRule="auto"/>
              <w:rPr>
                <w:rFonts w:ascii="Bookman Old Style" w:hAnsi="Bookman Old Style"/>
                <w:sz w:val="18"/>
                <w:szCs w:val="18"/>
              </w:rPr>
            </w:pPr>
            <w:r w:rsidRPr="00451DF1">
              <w:rPr>
                <w:rFonts w:ascii="Bookman Old Style" w:hAnsi="Bookman Old Style"/>
                <w:sz w:val="18"/>
                <w:szCs w:val="18"/>
              </w:rPr>
              <w:t>(data, pieczęć i podpis zgłaszającego)</w:t>
            </w:r>
          </w:p>
          <w:p w14:paraId="7D261EDF" w14:textId="77777777" w:rsidR="009F2C7A" w:rsidRDefault="009F2C7A" w:rsidP="009F2C7A">
            <w:pPr>
              <w:spacing w:line="288" w:lineRule="auto"/>
              <w:rPr>
                <w:rFonts w:ascii="Bookman Old Style" w:hAnsi="Bookman Old Style"/>
                <w:sz w:val="18"/>
                <w:szCs w:val="18"/>
              </w:rPr>
            </w:pPr>
          </w:p>
          <w:p w14:paraId="3A7B3D95" w14:textId="77777777" w:rsidR="00AA2E85" w:rsidRPr="00451DF1" w:rsidRDefault="00F97C4E" w:rsidP="009F2C7A">
            <w:pPr>
              <w:spacing w:line="288" w:lineRule="auto"/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  </w:t>
            </w:r>
            <w:r w:rsidRPr="00451DF1">
              <w:rPr>
                <w:rFonts w:ascii="Bookman Old Style" w:hAnsi="Bookman Old Style"/>
                <w:sz w:val="18"/>
                <w:szCs w:val="18"/>
              </w:rPr>
              <w:t xml:space="preserve">(potwierdzenie przyjęcia zgłoszenia) </w:t>
            </w:r>
          </w:p>
        </w:tc>
      </w:tr>
    </w:tbl>
    <w:p w14:paraId="1A986C94" w14:textId="77777777" w:rsidR="00AA2E85" w:rsidRPr="00AA2E85" w:rsidRDefault="00AA2E85" w:rsidP="002B3A08">
      <w:pPr>
        <w:jc w:val="both"/>
        <w:rPr>
          <w:rFonts w:ascii="Bookman Old Style" w:hAnsi="Bookman Old Style"/>
          <w:sz w:val="22"/>
          <w:szCs w:val="22"/>
        </w:rPr>
      </w:pPr>
    </w:p>
    <w:sectPr w:rsidR="00AA2E85" w:rsidRPr="00AA2E85" w:rsidSect="00895745">
      <w:type w:val="continuous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231"/>
    <w:rsid w:val="000123D6"/>
    <w:rsid w:val="00036231"/>
    <w:rsid w:val="00063303"/>
    <w:rsid w:val="00102EC0"/>
    <w:rsid w:val="001B307A"/>
    <w:rsid w:val="001F67DB"/>
    <w:rsid w:val="00204B6C"/>
    <w:rsid w:val="00205652"/>
    <w:rsid w:val="0022514C"/>
    <w:rsid w:val="002B3A08"/>
    <w:rsid w:val="002C55AD"/>
    <w:rsid w:val="002E0F88"/>
    <w:rsid w:val="002E25E8"/>
    <w:rsid w:val="002E35D0"/>
    <w:rsid w:val="003642A6"/>
    <w:rsid w:val="00373F59"/>
    <w:rsid w:val="00386A60"/>
    <w:rsid w:val="00433153"/>
    <w:rsid w:val="00451DF1"/>
    <w:rsid w:val="004625EF"/>
    <w:rsid w:val="00493DD6"/>
    <w:rsid w:val="00514AF4"/>
    <w:rsid w:val="00534948"/>
    <w:rsid w:val="00562AF7"/>
    <w:rsid w:val="005A6EF7"/>
    <w:rsid w:val="005F190C"/>
    <w:rsid w:val="0061641F"/>
    <w:rsid w:val="00625549"/>
    <w:rsid w:val="0067794E"/>
    <w:rsid w:val="006B20D7"/>
    <w:rsid w:val="006F367E"/>
    <w:rsid w:val="00733C92"/>
    <w:rsid w:val="007E7F1D"/>
    <w:rsid w:val="007F2F0F"/>
    <w:rsid w:val="008000D7"/>
    <w:rsid w:val="008029A3"/>
    <w:rsid w:val="0083625F"/>
    <w:rsid w:val="00881FBA"/>
    <w:rsid w:val="00895745"/>
    <w:rsid w:val="00905CE3"/>
    <w:rsid w:val="00907681"/>
    <w:rsid w:val="009928A1"/>
    <w:rsid w:val="009F2B27"/>
    <w:rsid w:val="009F2C7A"/>
    <w:rsid w:val="00A00DA6"/>
    <w:rsid w:val="00AA2E85"/>
    <w:rsid w:val="00AB7114"/>
    <w:rsid w:val="00B0432C"/>
    <w:rsid w:val="00B06708"/>
    <w:rsid w:val="00B663C5"/>
    <w:rsid w:val="00B83F94"/>
    <w:rsid w:val="00BD52E6"/>
    <w:rsid w:val="00C22C0B"/>
    <w:rsid w:val="00C75F5E"/>
    <w:rsid w:val="00D0613C"/>
    <w:rsid w:val="00D91A00"/>
    <w:rsid w:val="00EF1EE8"/>
    <w:rsid w:val="00F50990"/>
    <w:rsid w:val="00F72815"/>
    <w:rsid w:val="00F77BA6"/>
    <w:rsid w:val="00F92307"/>
    <w:rsid w:val="00F97C4E"/>
    <w:rsid w:val="00FB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97410E"/>
  <w15:chartTrackingRefBased/>
  <w15:docId w15:val="{D65A8AB8-C4F9-4CFC-8CEA-5099E6B98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74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20D7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B20D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AA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93-569 Łódź, Proletariacka 2/6</Company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Wojewódzki Inspektorat Weterynarii w Łodzi</dc:creator>
  <cp:keywords/>
  <cp:lastModifiedBy>Witold Krusiński</cp:lastModifiedBy>
  <cp:revision>3</cp:revision>
  <cp:lastPrinted>2022-01-31T11:36:00Z</cp:lastPrinted>
  <dcterms:created xsi:type="dcterms:W3CDTF">2022-02-01T08:06:00Z</dcterms:created>
  <dcterms:modified xsi:type="dcterms:W3CDTF">2022-02-01T08:08:00Z</dcterms:modified>
</cp:coreProperties>
</file>